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29" w:rsidRPr="0064297F" w:rsidRDefault="00D81429" w:rsidP="00AA0ADA">
      <w:pPr>
        <w:ind w:left="4248"/>
        <w:rPr>
          <w:noProof/>
          <w:color w:val="FF0000"/>
          <w:sz w:val="32"/>
          <w:szCs w:val="32"/>
          <w:lang w:val="uk-UA"/>
        </w:rPr>
      </w:pPr>
      <w:r>
        <w:rPr>
          <w:noProof/>
          <w:sz w:val="32"/>
          <w:szCs w:val="32"/>
          <w:lang w:val="uk-UA"/>
        </w:rPr>
        <w:tab/>
      </w:r>
      <w:r>
        <w:rPr>
          <w:noProof/>
          <w:sz w:val="32"/>
          <w:szCs w:val="32"/>
          <w:lang w:val="uk-UA"/>
        </w:rPr>
        <w:tab/>
      </w:r>
      <w:r>
        <w:rPr>
          <w:noProof/>
          <w:sz w:val="32"/>
          <w:szCs w:val="32"/>
          <w:lang w:val="uk-UA"/>
        </w:rPr>
        <w:tab/>
      </w:r>
      <w:r>
        <w:rPr>
          <w:noProof/>
          <w:sz w:val="32"/>
          <w:szCs w:val="32"/>
          <w:lang w:val="uk-UA"/>
        </w:rPr>
        <w:tab/>
      </w:r>
      <w:r>
        <w:rPr>
          <w:noProof/>
          <w:sz w:val="32"/>
          <w:szCs w:val="32"/>
          <w:lang w:val="uk-UA"/>
        </w:rPr>
        <w:tab/>
      </w:r>
    </w:p>
    <w:p w:rsidR="00E85218" w:rsidRPr="004357A6" w:rsidRDefault="00E85218" w:rsidP="00E85218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  <w:lang w:val="uk-UA" w:eastAsia="uk-UA"/>
        </w:rPr>
        <w:drawing>
          <wp:inline distT="0" distB="0" distL="0" distR="0" wp14:anchorId="7890B97C" wp14:editId="6328C60E">
            <wp:extent cx="41910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218" w:rsidRPr="00274D83" w:rsidRDefault="00E85218" w:rsidP="00E85218">
      <w:pPr>
        <w:spacing w:line="360" w:lineRule="auto"/>
        <w:jc w:val="center"/>
        <w:rPr>
          <w:b/>
          <w:sz w:val="22"/>
          <w:szCs w:val="22"/>
          <w:lang w:val="uk-UA" w:eastAsia="uk-UA"/>
        </w:rPr>
      </w:pPr>
      <w:r w:rsidRPr="00274D83">
        <w:rPr>
          <w:b/>
          <w:sz w:val="22"/>
          <w:szCs w:val="22"/>
        </w:rPr>
        <w:t>У</w:t>
      </w:r>
      <w:r w:rsidRPr="00274D83">
        <w:rPr>
          <w:b/>
          <w:sz w:val="22"/>
          <w:szCs w:val="22"/>
          <w:lang w:val="uk-UA"/>
        </w:rPr>
        <w:t>КРАЇНА</w:t>
      </w:r>
    </w:p>
    <w:p w:rsidR="00E85218" w:rsidRPr="004357A6" w:rsidRDefault="00E85218" w:rsidP="00E85218">
      <w:pPr>
        <w:spacing w:line="360" w:lineRule="auto"/>
        <w:jc w:val="center"/>
        <w:rPr>
          <w:b/>
          <w:sz w:val="32"/>
          <w:szCs w:val="32"/>
          <w:lang w:eastAsia="uk-UA"/>
        </w:rPr>
      </w:pPr>
      <w:r w:rsidRPr="004357A6">
        <w:rPr>
          <w:b/>
          <w:sz w:val="32"/>
          <w:szCs w:val="32"/>
          <w:lang w:eastAsia="uk-UA"/>
        </w:rPr>
        <w:t>ЯВОРІВСЬКА РАЙОННА РАДА ЛЬВІВСЬКОЇ ОБЛАСТІ</w:t>
      </w:r>
    </w:p>
    <w:p w:rsidR="00E85218" w:rsidRPr="000F479D" w:rsidRDefault="00E85218" w:rsidP="00E85218">
      <w:pPr>
        <w:spacing w:line="360" w:lineRule="auto"/>
        <w:jc w:val="center"/>
        <w:rPr>
          <w:sz w:val="28"/>
          <w:szCs w:val="28"/>
          <w:lang w:val="uk-UA" w:eastAsia="uk-UA"/>
        </w:rPr>
      </w:pPr>
      <w:r w:rsidRPr="000F479D">
        <w:rPr>
          <w:sz w:val="28"/>
          <w:szCs w:val="28"/>
          <w:lang w:val="uk-UA" w:eastAsia="uk-UA"/>
        </w:rPr>
        <w:t>ХХ</w:t>
      </w:r>
      <w:r w:rsidRPr="000F479D">
        <w:rPr>
          <w:sz w:val="28"/>
          <w:szCs w:val="28"/>
          <w:lang w:val="en-US" w:eastAsia="uk-UA"/>
        </w:rPr>
        <w:t>V</w:t>
      </w:r>
      <w:r w:rsidRPr="000F479D">
        <w:rPr>
          <w:sz w:val="28"/>
          <w:szCs w:val="28"/>
          <w:lang w:val="uk-UA" w:eastAsia="uk-UA"/>
        </w:rPr>
        <w:t xml:space="preserve"> сесія </w:t>
      </w:r>
      <w:r w:rsidRPr="000F479D">
        <w:rPr>
          <w:sz w:val="28"/>
          <w:szCs w:val="28"/>
          <w:lang w:val="en-US" w:eastAsia="uk-UA"/>
        </w:rPr>
        <w:t>V</w:t>
      </w:r>
      <w:r w:rsidRPr="000F479D">
        <w:rPr>
          <w:sz w:val="28"/>
          <w:szCs w:val="28"/>
          <w:lang w:val="uk-UA" w:eastAsia="uk-UA"/>
        </w:rPr>
        <w:t>ІІ скликання</w:t>
      </w:r>
    </w:p>
    <w:p w:rsidR="00E85218" w:rsidRPr="00FC702E" w:rsidRDefault="00E85218" w:rsidP="00E85218">
      <w:pPr>
        <w:tabs>
          <w:tab w:val="left" w:pos="6510"/>
        </w:tabs>
        <w:jc w:val="center"/>
        <w:rPr>
          <w:sz w:val="32"/>
          <w:szCs w:val="32"/>
          <w:lang w:val="uk-UA" w:eastAsia="uk-UA"/>
        </w:rPr>
      </w:pPr>
    </w:p>
    <w:p w:rsidR="00E85218" w:rsidRPr="00786A56" w:rsidRDefault="00E85218" w:rsidP="00E85218">
      <w:pPr>
        <w:keepNext/>
        <w:jc w:val="center"/>
        <w:outlineLvl w:val="1"/>
        <w:rPr>
          <w:b/>
          <w:spacing w:val="60"/>
          <w:sz w:val="32"/>
          <w:szCs w:val="24"/>
          <w:lang w:val="uk-UA" w:eastAsia="uk-UA"/>
        </w:rPr>
      </w:pPr>
      <w:r w:rsidRPr="00FC702E">
        <w:rPr>
          <w:b/>
          <w:spacing w:val="60"/>
          <w:sz w:val="32"/>
          <w:szCs w:val="24"/>
          <w:lang w:val="uk-UA" w:eastAsia="uk-UA"/>
        </w:rPr>
        <w:t xml:space="preserve">РІШЕННЯ </w:t>
      </w:r>
      <w:r>
        <w:rPr>
          <w:b/>
          <w:spacing w:val="60"/>
          <w:sz w:val="32"/>
          <w:szCs w:val="24"/>
          <w:lang w:val="uk-UA" w:eastAsia="uk-UA"/>
        </w:rPr>
        <w:t>№</w:t>
      </w:r>
      <w:r w:rsidR="000F479D">
        <w:rPr>
          <w:b/>
          <w:spacing w:val="60"/>
          <w:sz w:val="32"/>
          <w:szCs w:val="24"/>
          <w:lang w:val="uk-UA" w:eastAsia="uk-UA"/>
        </w:rPr>
        <w:t>453</w:t>
      </w:r>
    </w:p>
    <w:p w:rsidR="00E85218" w:rsidRDefault="00E85218" w:rsidP="00E85218">
      <w:pPr>
        <w:jc w:val="center"/>
        <w:rPr>
          <w:sz w:val="28"/>
          <w:szCs w:val="28"/>
          <w:lang w:val="uk-UA" w:eastAsia="uk-UA"/>
        </w:rPr>
      </w:pPr>
    </w:p>
    <w:p w:rsidR="00E85218" w:rsidRPr="00F717A3" w:rsidRDefault="00E85218" w:rsidP="00E85218">
      <w:pPr>
        <w:spacing w:before="120"/>
        <w:rPr>
          <w:sz w:val="28"/>
          <w:szCs w:val="28"/>
          <w:lang w:val="uk-UA"/>
        </w:rPr>
      </w:pPr>
      <w:r w:rsidRPr="00F717A3">
        <w:rPr>
          <w:sz w:val="28"/>
          <w:szCs w:val="28"/>
          <w:lang w:val="uk-UA" w:eastAsia="uk-UA"/>
        </w:rPr>
        <w:t xml:space="preserve">“ </w:t>
      </w:r>
      <w:r w:rsidR="000F479D">
        <w:rPr>
          <w:sz w:val="28"/>
          <w:szCs w:val="28"/>
          <w:lang w:val="uk-UA" w:eastAsia="uk-UA"/>
        </w:rPr>
        <w:t>01</w:t>
      </w:r>
      <w:r w:rsidRPr="00F717A3">
        <w:rPr>
          <w:sz w:val="28"/>
          <w:szCs w:val="28"/>
          <w:lang w:val="uk-UA" w:eastAsia="uk-UA"/>
        </w:rPr>
        <w:t xml:space="preserve"> ” </w:t>
      </w:r>
      <w:r w:rsidR="003C0037">
        <w:rPr>
          <w:sz w:val="28"/>
          <w:szCs w:val="28"/>
          <w:lang w:val="uk-UA" w:eastAsia="uk-UA"/>
        </w:rPr>
        <w:t>березня</w:t>
      </w:r>
      <w:r w:rsidRPr="00F717A3">
        <w:rPr>
          <w:sz w:val="28"/>
          <w:szCs w:val="28"/>
          <w:lang w:val="uk-UA" w:eastAsia="uk-UA"/>
        </w:rPr>
        <w:t xml:space="preserve">  201</w:t>
      </w:r>
      <w:r w:rsidR="008D61FC">
        <w:rPr>
          <w:sz w:val="28"/>
          <w:szCs w:val="28"/>
          <w:lang w:val="uk-UA" w:eastAsia="uk-UA"/>
        </w:rPr>
        <w:t>9</w:t>
      </w:r>
      <w:r w:rsidRPr="00F717A3">
        <w:rPr>
          <w:sz w:val="28"/>
          <w:szCs w:val="28"/>
          <w:lang w:val="uk-UA" w:eastAsia="uk-UA"/>
        </w:rPr>
        <w:t xml:space="preserve"> року                                                       </w:t>
      </w:r>
      <w:r w:rsidR="000F479D">
        <w:rPr>
          <w:sz w:val="28"/>
          <w:szCs w:val="28"/>
          <w:lang w:val="uk-UA" w:eastAsia="uk-UA"/>
        </w:rPr>
        <w:t xml:space="preserve">              </w:t>
      </w:r>
      <w:r w:rsidRPr="00F717A3">
        <w:rPr>
          <w:sz w:val="28"/>
          <w:szCs w:val="28"/>
          <w:lang w:val="uk-UA" w:eastAsia="uk-UA"/>
        </w:rPr>
        <w:t xml:space="preserve">  </w:t>
      </w:r>
      <w:r w:rsidRPr="00F717A3">
        <w:rPr>
          <w:sz w:val="28"/>
          <w:szCs w:val="28"/>
          <w:lang w:val="uk-UA"/>
        </w:rPr>
        <w:t>м. Яворів</w:t>
      </w:r>
    </w:p>
    <w:p w:rsidR="00AA0ADA" w:rsidRPr="00F717A3" w:rsidRDefault="00F717A3" w:rsidP="00F717A3">
      <w:pPr>
        <w:keepNext/>
        <w:outlineLvl w:val="1"/>
        <w:rPr>
          <w:b/>
          <w:spacing w:val="60"/>
          <w:sz w:val="32"/>
          <w:szCs w:val="24"/>
          <w:lang w:val="uk-UA" w:eastAsia="uk-UA"/>
        </w:rPr>
      </w:pPr>
      <w:r>
        <w:rPr>
          <w:b/>
          <w:spacing w:val="60"/>
          <w:sz w:val="32"/>
          <w:szCs w:val="24"/>
          <w:lang w:val="uk-UA" w:eastAsia="uk-UA"/>
        </w:rPr>
        <w:t xml:space="preserve">                  </w:t>
      </w:r>
    </w:p>
    <w:p w:rsidR="00AA0ADA" w:rsidRDefault="00F717A3" w:rsidP="00AA0ADA">
      <w:pPr>
        <w:pStyle w:val="Style3"/>
        <w:widowControl/>
        <w:spacing w:line="389" w:lineRule="exact"/>
        <w:jc w:val="left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>П</w:t>
      </w:r>
      <w:r w:rsidR="00AA0ADA" w:rsidRPr="007325EE">
        <w:rPr>
          <w:rStyle w:val="FontStyle14"/>
          <w:sz w:val="28"/>
          <w:szCs w:val="28"/>
          <w:lang w:val="uk-UA" w:eastAsia="uk-UA"/>
        </w:rPr>
        <w:t xml:space="preserve">ро </w:t>
      </w:r>
      <w:r w:rsidR="00AA0ADA">
        <w:rPr>
          <w:rStyle w:val="FontStyle14"/>
          <w:sz w:val="28"/>
          <w:szCs w:val="28"/>
          <w:lang w:val="uk-UA" w:eastAsia="uk-UA"/>
        </w:rPr>
        <w:t>внесення змін до районного</w:t>
      </w:r>
      <w:r w:rsidR="00AA0ADA" w:rsidRPr="007325EE">
        <w:rPr>
          <w:rStyle w:val="FontStyle14"/>
          <w:sz w:val="28"/>
          <w:szCs w:val="28"/>
          <w:lang w:val="uk-UA" w:eastAsia="uk-UA"/>
        </w:rPr>
        <w:t xml:space="preserve"> </w:t>
      </w:r>
    </w:p>
    <w:p w:rsidR="00AA0ADA" w:rsidRDefault="00AA0ADA" w:rsidP="00AA0ADA">
      <w:pPr>
        <w:pStyle w:val="Style3"/>
        <w:widowControl/>
        <w:spacing w:line="389" w:lineRule="exact"/>
        <w:jc w:val="left"/>
        <w:rPr>
          <w:rStyle w:val="FontStyle14"/>
          <w:sz w:val="28"/>
          <w:szCs w:val="28"/>
          <w:lang w:val="uk-UA" w:eastAsia="uk-UA"/>
        </w:rPr>
      </w:pPr>
      <w:r w:rsidRPr="007325EE">
        <w:rPr>
          <w:rStyle w:val="FontStyle14"/>
          <w:sz w:val="28"/>
          <w:szCs w:val="28"/>
          <w:lang w:val="uk-UA" w:eastAsia="uk-UA"/>
        </w:rPr>
        <w:t>бюджет</w:t>
      </w:r>
      <w:r>
        <w:rPr>
          <w:rStyle w:val="FontStyle14"/>
          <w:sz w:val="28"/>
          <w:szCs w:val="28"/>
          <w:lang w:val="uk-UA" w:eastAsia="uk-UA"/>
        </w:rPr>
        <w:t>у</w:t>
      </w:r>
      <w:r w:rsidRPr="007325EE">
        <w:rPr>
          <w:rStyle w:val="FontStyle14"/>
          <w:sz w:val="28"/>
          <w:szCs w:val="28"/>
          <w:lang w:val="uk-UA" w:eastAsia="uk-UA"/>
        </w:rPr>
        <w:t xml:space="preserve"> Яворівського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7325EE">
        <w:rPr>
          <w:rStyle w:val="FontStyle14"/>
          <w:sz w:val="28"/>
          <w:szCs w:val="28"/>
          <w:lang w:val="uk-UA" w:eastAsia="uk-UA"/>
        </w:rPr>
        <w:t>району</w:t>
      </w:r>
    </w:p>
    <w:p w:rsidR="00AA0ADA" w:rsidRPr="007325EE" w:rsidRDefault="00AA0ADA" w:rsidP="00AA0ADA">
      <w:pPr>
        <w:pStyle w:val="Style3"/>
        <w:widowControl/>
        <w:spacing w:line="389" w:lineRule="exact"/>
        <w:jc w:val="left"/>
        <w:rPr>
          <w:rStyle w:val="FontStyle14"/>
          <w:sz w:val="28"/>
          <w:szCs w:val="28"/>
          <w:lang w:val="uk-UA" w:eastAsia="uk-UA"/>
        </w:rPr>
      </w:pPr>
      <w:r w:rsidRPr="007325EE">
        <w:rPr>
          <w:rStyle w:val="FontStyle14"/>
          <w:sz w:val="28"/>
          <w:szCs w:val="28"/>
          <w:lang w:val="uk-UA" w:eastAsia="uk-UA"/>
        </w:rPr>
        <w:t>на 201</w:t>
      </w:r>
      <w:r>
        <w:rPr>
          <w:rStyle w:val="FontStyle14"/>
          <w:sz w:val="28"/>
          <w:szCs w:val="28"/>
          <w:lang w:val="uk-UA" w:eastAsia="uk-UA"/>
        </w:rPr>
        <w:t>8</w:t>
      </w:r>
      <w:r w:rsidRPr="007325EE">
        <w:rPr>
          <w:rStyle w:val="FontStyle14"/>
          <w:sz w:val="28"/>
          <w:szCs w:val="28"/>
          <w:lang w:val="uk-UA" w:eastAsia="uk-UA"/>
        </w:rPr>
        <w:t xml:space="preserve"> рік</w:t>
      </w:r>
    </w:p>
    <w:p w:rsidR="00AA0ADA" w:rsidRPr="00C44A31" w:rsidRDefault="00AA0ADA" w:rsidP="00AA0ADA">
      <w:pPr>
        <w:jc w:val="center"/>
        <w:rPr>
          <w:sz w:val="28"/>
          <w:szCs w:val="28"/>
          <w:lang w:val="uk-UA"/>
        </w:rPr>
      </w:pPr>
    </w:p>
    <w:p w:rsidR="006E7CBF" w:rsidRDefault="00AA0ADA" w:rsidP="00720CFF">
      <w:pPr>
        <w:pStyle w:val="Style8"/>
        <w:widowControl/>
        <w:spacing w:before="82" w:line="370" w:lineRule="exact"/>
        <w:ind w:right="-98" w:firstLine="0"/>
        <w:rPr>
          <w:rStyle w:val="FontStyle16"/>
          <w:sz w:val="28"/>
          <w:szCs w:val="28"/>
          <w:lang w:val="uk-UA" w:eastAsia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    Відповідно до вимог статті 23 </w:t>
      </w:r>
      <w:r w:rsidRPr="007325EE">
        <w:rPr>
          <w:rStyle w:val="FontStyle16"/>
          <w:sz w:val="28"/>
          <w:szCs w:val="28"/>
          <w:lang w:val="uk-UA" w:eastAsia="uk-UA"/>
        </w:rPr>
        <w:t xml:space="preserve">Бюджетного кодексу України, </w:t>
      </w:r>
      <w:r w:rsidR="00BE07F9">
        <w:rPr>
          <w:rStyle w:val="FontStyle16"/>
          <w:sz w:val="28"/>
          <w:szCs w:val="28"/>
          <w:lang w:val="uk-UA" w:eastAsia="uk-UA"/>
        </w:rPr>
        <w:t xml:space="preserve">Закону України «Про Державний бюджет України на 2018 рік», </w:t>
      </w:r>
      <w:r w:rsidRPr="007325EE">
        <w:rPr>
          <w:rStyle w:val="FontStyle16"/>
          <w:sz w:val="28"/>
          <w:szCs w:val="28"/>
          <w:lang w:val="uk-UA" w:eastAsia="uk-UA"/>
        </w:rPr>
        <w:t xml:space="preserve"> п.17 ч.</w:t>
      </w:r>
      <w:r>
        <w:rPr>
          <w:rStyle w:val="FontStyle16"/>
          <w:sz w:val="28"/>
          <w:szCs w:val="28"/>
          <w:lang w:val="uk-UA" w:eastAsia="uk-UA"/>
        </w:rPr>
        <w:t xml:space="preserve"> </w:t>
      </w:r>
      <w:r w:rsidRPr="007325EE">
        <w:rPr>
          <w:rStyle w:val="FontStyle16"/>
          <w:sz w:val="28"/>
          <w:szCs w:val="28"/>
          <w:lang w:val="uk-UA" w:eastAsia="uk-UA"/>
        </w:rPr>
        <w:t>І ст.43,</w:t>
      </w:r>
      <w:r>
        <w:rPr>
          <w:rStyle w:val="FontStyle16"/>
          <w:sz w:val="28"/>
          <w:szCs w:val="28"/>
          <w:lang w:val="uk-UA" w:eastAsia="uk-UA"/>
        </w:rPr>
        <w:t xml:space="preserve"> </w:t>
      </w:r>
      <w:r w:rsidR="00BE07F9">
        <w:rPr>
          <w:rStyle w:val="FontStyle16"/>
          <w:sz w:val="28"/>
          <w:szCs w:val="28"/>
          <w:lang w:val="uk-UA" w:eastAsia="uk-UA"/>
        </w:rPr>
        <w:t>ст..</w:t>
      </w:r>
      <w:r>
        <w:rPr>
          <w:rStyle w:val="FontStyle16"/>
          <w:sz w:val="28"/>
          <w:szCs w:val="28"/>
          <w:lang w:val="uk-UA" w:eastAsia="uk-UA"/>
        </w:rPr>
        <w:t xml:space="preserve"> 44, 63-</w:t>
      </w:r>
      <w:r w:rsidRPr="007325EE">
        <w:rPr>
          <w:rStyle w:val="FontStyle16"/>
          <w:sz w:val="28"/>
          <w:szCs w:val="28"/>
          <w:lang w:val="uk-UA" w:eastAsia="uk-UA"/>
        </w:rPr>
        <w:t>66 Закону України "Про місцеве самоврядування в Україні",</w:t>
      </w:r>
      <w:r>
        <w:rPr>
          <w:rStyle w:val="FontStyle16"/>
          <w:sz w:val="28"/>
          <w:szCs w:val="28"/>
          <w:lang w:val="uk-UA" w:eastAsia="uk-UA"/>
        </w:rPr>
        <w:t xml:space="preserve"> рішення районної ради від 15.12.2017 № 294 «Про районний бюджет Яворівського району на 2018 рік»(зі змінами), </w:t>
      </w:r>
      <w:r w:rsidRPr="007325EE">
        <w:rPr>
          <w:rStyle w:val="FontStyle16"/>
          <w:sz w:val="28"/>
          <w:szCs w:val="28"/>
          <w:lang w:val="uk-UA" w:eastAsia="uk-UA"/>
        </w:rPr>
        <w:t>Яворівська районна рада</w:t>
      </w:r>
      <w:r>
        <w:rPr>
          <w:rStyle w:val="FontStyle16"/>
          <w:sz w:val="28"/>
          <w:szCs w:val="28"/>
          <w:lang w:val="uk-UA" w:eastAsia="uk-UA"/>
        </w:rPr>
        <w:t xml:space="preserve">   </w:t>
      </w:r>
    </w:p>
    <w:p w:rsidR="00AA0ADA" w:rsidRDefault="006E7CBF" w:rsidP="00AA0ADA">
      <w:pPr>
        <w:pStyle w:val="Style2"/>
        <w:widowControl/>
        <w:spacing w:before="10" w:line="370" w:lineRule="exact"/>
        <w:ind w:right="-98"/>
        <w:rPr>
          <w:rStyle w:val="FontStyle16"/>
          <w:sz w:val="28"/>
          <w:szCs w:val="28"/>
          <w:lang w:val="uk-UA" w:eastAsia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                                               </w:t>
      </w:r>
      <w:r w:rsidR="00AA0ADA">
        <w:rPr>
          <w:rStyle w:val="FontStyle16"/>
          <w:sz w:val="28"/>
          <w:szCs w:val="28"/>
          <w:lang w:val="uk-UA" w:eastAsia="uk-UA"/>
        </w:rPr>
        <w:t xml:space="preserve"> </w:t>
      </w:r>
      <w:r w:rsidR="00AA0ADA" w:rsidRPr="00720CFF">
        <w:rPr>
          <w:rStyle w:val="FontStyle16"/>
          <w:b/>
          <w:sz w:val="28"/>
          <w:szCs w:val="28"/>
          <w:lang w:val="uk-UA" w:eastAsia="uk-UA"/>
        </w:rPr>
        <w:t>ВИРІШИЛА</w:t>
      </w:r>
      <w:r w:rsidR="00AA0ADA" w:rsidRPr="006E7CBF">
        <w:rPr>
          <w:rStyle w:val="FontStyle16"/>
          <w:sz w:val="28"/>
          <w:szCs w:val="28"/>
          <w:lang w:val="uk-UA" w:eastAsia="uk-UA"/>
        </w:rPr>
        <w:t>:</w:t>
      </w:r>
    </w:p>
    <w:p w:rsidR="00720CFF" w:rsidRPr="006E7CBF" w:rsidRDefault="00720CFF" w:rsidP="00AA0ADA">
      <w:pPr>
        <w:pStyle w:val="Style2"/>
        <w:widowControl/>
        <w:spacing w:before="10" w:line="370" w:lineRule="exact"/>
        <w:ind w:right="-98"/>
        <w:rPr>
          <w:rStyle w:val="FontStyle16"/>
          <w:sz w:val="28"/>
          <w:szCs w:val="28"/>
          <w:lang w:val="uk-UA" w:eastAsia="uk-UA"/>
        </w:rPr>
      </w:pPr>
    </w:p>
    <w:p w:rsidR="00AA0ADA" w:rsidRPr="00B5731E" w:rsidRDefault="006E7CBF" w:rsidP="006E7C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731E">
        <w:rPr>
          <w:rFonts w:ascii="Times New Roman" w:hAnsi="Times New Roman"/>
          <w:b/>
          <w:sz w:val="28"/>
          <w:szCs w:val="28"/>
        </w:rPr>
        <w:t xml:space="preserve">           1.</w:t>
      </w:r>
      <w:r w:rsidRPr="00B5731E">
        <w:rPr>
          <w:rFonts w:ascii="Times New Roman" w:hAnsi="Times New Roman"/>
          <w:sz w:val="28"/>
          <w:szCs w:val="28"/>
        </w:rPr>
        <w:t xml:space="preserve"> </w:t>
      </w:r>
      <w:r w:rsidR="00AA0ADA" w:rsidRPr="00B5731E">
        <w:rPr>
          <w:rFonts w:ascii="Times New Roman" w:hAnsi="Times New Roman"/>
          <w:sz w:val="28"/>
          <w:szCs w:val="28"/>
        </w:rPr>
        <w:t>Внести зміни до пунктів 1, 2, 4, 6 рішення районної ради від 15.12.2017 № 294 «Про районний бюджет Яворівського району на 2018 рік»</w:t>
      </w:r>
      <w:r w:rsidR="003B4C67" w:rsidRPr="00B5731E">
        <w:rPr>
          <w:rFonts w:ascii="Times New Roman" w:hAnsi="Times New Roman"/>
          <w:sz w:val="28"/>
          <w:szCs w:val="28"/>
        </w:rPr>
        <w:t>(зі змінами)</w:t>
      </w:r>
      <w:r w:rsidR="00AA0ADA" w:rsidRPr="00B5731E">
        <w:rPr>
          <w:rFonts w:ascii="Times New Roman" w:hAnsi="Times New Roman"/>
          <w:sz w:val="28"/>
          <w:szCs w:val="28"/>
        </w:rPr>
        <w:t xml:space="preserve"> та викласти у такій редакції:</w:t>
      </w:r>
    </w:p>
    <w:p w:rsidR="00AA0ADA" w:rsidRPr="00460B36" w:rsidRDefault="00AA0ADA" w:rsidP="00AA0ADA">
      <w:pPr>
        <w:pStyle w:val="a3"/>
        <w:jc w:val="left"/>
        <w:rPr>
          <w:rFonts w:ascii="Times New Roman" w:hAnsi="Times New Roman"/>
          <w:sz w:val="28"/>
          <w:szCs w:val="28"/>
        </w:rPr>
      </w:pPr>
      <w:r w:rsidRPr="00BF3044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460B36">
        <w:rPr>
          <w:rFonts w:ascii="Times New Roman" w:hAnsi="Times New Roman"/>
          <w:sz w:val="28"/>
          <w:szCs w:val="28"/>
        </w:rPr>
        <w:t>« 1.Визначити на 2018 рік:</w:t>
      </w:r>
    </w:p>
    <w:p w:rsidR="00AA0ADA" w:rsidRPr="00460B36" w:rsidRDefault="00AA0ADA" w:rsidP="00AA0ADA">
      <w:pPr>
        <w:ind w:firstLine="567"/>
        <w:jc w:val="both"/>
        <w:rPr>
          <w:sz w:val="28"/>
          <w:szCs w:val="28"/>
          <w:lang w:val="uk-UA"/>
        </w:rPr>
      </w:pPr>
      <w:r w:rsidRPr="00460B36">
        <w:rPr>
          <w:sz w:val="28"/>
          <w:szCs w:val="28"/>
          <w:lang w:val="uk-UA"/>
        </w:rPr>
        <w:t xml:space="preserve">-  </w:t>
      </w:r>
      <w:r w:rsidRPr="00460B36">
        <w:rPr>
          <w:bCs/>
          <w:sz w:val="28"/>
          <w:szCs w:val="28"/>
          <w:lang w:val="uk-UA"/>
        </w:rPr>
        <w:t>доходи</w:t>
      </w:r>
      <w:r w:rsidRPr="00460B36">
        <w:rPr>
          <w:sz w:val="28"/>
          <w:szCs w:val="28"/>
          <w:lang w:val="uk-UA"/>
        </w:rPr>
        <w:t xml:space="preserve"> ра</w:t>
      </w:r>
      <w:r w:rsidR="003A6609" w:rsidRPr="00460B36">
        <w:rPr>
          <w:sz w:val="28"/>
          <w:szCs w:val="28"/>
          <w:lang w:val="uk-UA"/>
        </w:rPr>
        <w:t xml:space="preserve">йонного бюджету у сумі </w:t>
      </w:r>
      <w:r w:rsidR="000014B6" w:rsidRPr="00460B36">
        <w:rPr>
          <w:sz w:val="28"/>
          <w:szCs w:val="28"/>
          <w:lang w:val="uk-UA"/>
        </w:rPr>
        <w:t>1</w:t>
      </w:r>
      <w:r w:rsidR="00050EC8" w:rsidRPr="00460B36">
        <w:rPr>
          <w:sz w:val="28"/>
          <w:szCs w:val="28"/>
          <w:lang w:val="uk-UA"/>
        </w:rPr>
        <w:t>324657,3</w:t>
      </w:r>
      <w:r w:rsidR="009335FD"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sz w:val="28"/>
          <w:szCs w:val="28"/>
          <w:lang w:val="uk-UA"/>
        </w:rPr>
        <w:t>тис.грн</w:t>
      </w:r>
      <w:proofErr w:type="spellEnd"/>
      <w:r w:rsidRPr="00460B36">
        <w:rPr>
          <w:sz w:val="28"/>
          <w:szCs w:val="28"/>
          <w:lang w:val="uk-UA"/>
        </w:rPr>
        <w:t xml:space="preserve">., в тому числі </w:t>
      </w:r>
      <w:r w:rsidRPr="00460B36">
        <w:rPr>
          <w:bCs/>
          <w:sz w:val="28"/>
          <w:szCs w:val="28"/>
          <w:lang w:val="uk-UA"/>
        </w:rPr>
        <w:t>доходи загального фо</w:t>
      </w:r>
      <w:r w:rsidR="003A6609" w:rsidRPr="00460B36">
        <w:rPr>
          <w:bCs/>
          <w:sz w:val="28"/>
          <w:szCs w:val="28"/>
          <w:lang w:val="uk-UA"/>
        </w:rPr>
        <w:t xml:space="preserve">нду районного бюджету </w:t>
      </w:r>
      <w:r w:rsidRPr="00460B36">
        <w:rPr>
          <w:bCs/>
          <w:sz w:val="28"/>
          <w:szCs w:val="28"/>
          <w:lang w:val="uk-UA"/>
        </w:rPr>
        <w:t xml:space="preserve"> </w:t>
      </w:r>
      <w:r w:rsidR="000014B6" w:rsidRPr="00460B36">
        <w:rPr>
          <w:bCs/>
          <w:sz w:val="28"/>
          <w:szCs w:val="28"/>
          <w:lang w:val="uk-UA"/>
        </w:rPr>
        <w:t>13</w:t>
      </w:r>
      <w:r w:rsidR="00050EC8" w:rsidRPr="00460B36">
        <w:rPr>
          <w:bCs/>
          <w:sz w:val="28"/>
          <w:szCs w:val="28"/>
          <w:lang w:val="uk-UA"/>
        </w:rPr>
        <w:t>06430,6</w:t>
      </w:r>
      <w:r w:rsidR="000014B6" w:rsidRPr="00460B36">
        <w:rPr>
          <w:bCs/>
          <w:sz w:val="28"/>
          <w:szCs w:val="28"/>
          <w:lang w:val="uk-UA"/>
        </w:rPr>
        <w:t xml:space="preserve"> </w:t>
      </w:r>
      <w:proofErr w:type="spellStart"/>
      <w:r w:rsidRPr="00460B36">
        <w:rPr>
          <w:sz w:val="28"/>
          <w:szCs w:val="28"/>
          <w:lang w:val="uk-UA"/>
        </w:rPr>
        <w:t>тис.грн</w:t>
      </w:r>
      <w:proofErr w:type="spellEnd"/>
      <w:r w:rsidRPr="00460B36">
        <w:rPr>
          <w:sz w:val="28"/>
          <w:szCs w:val="28"/>
          <w:lang w:val="uk-UA"/>
        </w:rPr>
        <w:t>., доходи спеціального</w:t>
      </w:r>
      <w:r w:rsidR="009335FD" w:rsidRPr="00460B36">
        <w:rPr>
          <w:sz w:val="28"/>
          <w:szCs w:val="28"/>
          <w:lang w:val="uk-UA"/>
        </w:rPr>
        <w:t xml:space="preserve"> фонду районного </w:t>
      </w:r>
      <w:r w:rsidR="003A6609" w:rsidRPr="00460B36">
        <w:rPr>
          <w:sz w:val="28"/>
          <w:szCs w:val="28"/>
          <w:lang w:val="uk-UA"/>
        </w:rPr>
        <w:t xml:space="preserve">бюджету </w:t>
      </w:r>
      <w:r w:rsidR="000014B6" w:rsidRPr="00460B36">
        <w:rPr>
          <w:sz w:val="28"/>
          <w:szCs w:val="28"/>
          <w:lang w:val="uk-UA"/>
        </w:rPr>
        <w:t>1</w:t>
      </w:r>
      <w:r w:rsidR="002F4431" w:rsidRPr="00460B36">
        <w:rPr>
          <w:sz w:val="28"/>
          <w:szCs w:val="28"/>
          <w:lang w:val="uk-UA"/>
        </w:rPr>
        <w:t>8</w:t>
      </w:r>
      <w:r w:rsidR="00050EC8" w:rsidRPr="00460B36">
        <w:rPr>
          <w:sz w:val="28"/>
          <w:szCs w:val="28"/>
          <w:lang w:val="uk-UA"/>
        </w:rPr>
        <w:t>226,7</w:t>
      </w:r>
      <w:r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sz w:val="28"/>
          <w:szCs w:val="28"/>
          <w:lang w:val="uk-UA"/>
        </w:rPr>
        <w:t>тис.грн</w:t>
      </w:r>
      <w:proofErr w:type="spellEnd"/>
      <w:r w:rsidRPr="00460B36">
        <w:rPr>
          <w:sz w:val="28"/>
          <w:szCs w:val="28"/>
          <w:lang w:val="uk-UA"/>
        </w:rPr>
        <w:t>. згідно з додатком № 1 до цього рішення;</w:t>
      </w:r>
    </w:p>
    <w:p w:rsidR="00AA0ADA" w:rsidRPr="00460B36" w:rsidRDefault="00AA0ADA" w:rsidP="00AA0ADA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460B36">
        <w:rPr>
          <w:bCs/>
          <w:sz w:val="28"/>
          <w:szCs w:val="28"/>
          <w:lang w:val="uk-UA"/>
        </w:rPr>
        <w:t>-  видатки</w:t>
      </w:r>
      <w:r w:rsidRPr="00460B36">
        <w:rPr>
          <w:sz w:val="28"/>
          <w:szCs w:val="28"/>
          <w:lang w:val="uk-UA"/>
        </w:rPr>
        <w:t xml:space="preserve"> районного бюджету у су</w:t>
      </w:r>
      <w:r w:rsidR="008D73FF" w:rsidRPr="00460B36">
        <w:rPr>
          <w:sz w:val="28"/>
          <w:szCs w:val="28"/>
          <w:lang w:val="uk-UA"/>
        </w:rPr>
        <w:t xml:space="preserve">мі </w:t>
      </w:r>
      <w:r w:rsidR="007D1F8E" w:rsidRPr="00460B36">
        <w:rPr>
          <w:sz w:val="28"/>
          <w:szCs w:val="28"/>
          <w:lang w:val="uk-UA"/>
        </w:rPr>
        <w:t>1</w:t>
      </w:r>
      <w:r w:rsidR="00526CA6" w:rsidRPr="00460B36">
        <w:rPr>
          <w:sz w:val="28"/>
          <w:szCs w:val="28"/>
          <w:lang w:val="uk-UA"/>
        </w:rPr>
        <w:t>366499,1</w:t>
      </w:r>
      <w:r w:rsidR="00F631D3"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sz w:val="28"/>
          <w:szCs w:val="28"/>
          <w:lang w:val="uk-UA"/>
        </w:rPr>
        <w:t>тис.грн</w:t>
      </w:r>
      <w:proofErr w:type="spellEnd"/>
      <w:r w:rsidRPr="00460B36">
        <w:rPr>
          <w:sz w:val="28"/>
          <w:szCs w:val="28"/>
          <w:lang w:val="uk-UA"/>
        </w:rPr>
        <w:t xml:space="preserve">., в тому числі </w:t>
      </w:r>
      <w:r w:rsidRPr="00460B36">
        <w:rPr>
          <w:bCs/>
          <w:sz w:val="28"/>
          <w:szCs w:val="28"/>
          <w:lang w:val="uk-UA"/>
        </w:rPr>
        <w:t>видатки загального фонду районного бюджету</w:t>
      </w:r>
      <w:r w:rsidR="00F631D3" w:rsidRPr="00460B36">
        <w:rPr>
          <w:bCs/>
          <w:sz w:val="28"/>
          <w:szCs w:val="28"/>
          <w:lang w:val="uk-UA"/>
        </w:rPr>
        <w:t xml:space="preserve"> </w:t>
      </w:r>
      <w:r w:rsidR="00F631D3" w:rsidRPr="00460B36">
        <w:rPr>
          <w:sz w:val="28"/>
          <w:szCs w:val="28"/>
          <w:lang w:val="uk-UA"/>
        </w:rPr>
        <w:t>1</w:t>
      </w:r>
      <w:r w:rsidR="00526CA6" w:rsidRPr="00460B36">
        <w:rPr>
          <w:sz w:val="28"/>
          <w:szCs w:val="28"/>
          <w:lang w:val="uk-UA"/>
        </w:rPr>
        <w:t>277826,7</w:t>
      </w:r>
      <w:r w:rsidR="00F631D3"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sz w:val="28"/>
          <w:szCs w:val="28"/>
          <w:lang w:val="uk-UA"/>
        </w:rPr>
        <w:t>тис.грн</w:t>
      </w:r>
      <w:proofErr w:type="spellEnd"/>
      <w:r w:rsidRPr="00460B36">
        <w:rPr>
          <w:sz w:val="28"/>
          <w:szCs w:val="28"/>
          <w:lang w:val="uk-UA"/>
        </w:rPr>
        <w:t>., видатки спеціального</w:t>
      </w:r>
      <w:r w:rsidR="009335FD" w:rsidRPr="00460B36">
        <w:rPr>
          <w:sz w:val="28"/>
          <w:szCs w:val="28"/>
          <w:lang w:val="uk-UA"/>
        </w:rPr>
        <w:t xml:space="preserve"> фонду </w:t>
      </w:r>
      <w:r w:rsidR="00EB63FF" w:rsidRPr="00460B36">
        <w:rPr>
          <w:sz w:val="28"/>
          <w:szCs w:val="28"/>
          <w:lang w:val="uk-UA"/>
        </w:rPr>
        <w:t xml:space="preserve">районного бюджету </w:t>
      </w:r>
      <w:r w:rsidR="002F4431" w:rsidRPr="00460B36">
        <w:rPr>
          <w:sz w:val="28"/>
          <w:szCs w:val="28"/>
          <w:lang w:val="uk-UA"/>
        </w:rPr>
        <w:t>8</w:t>
      </w:r>
      <w:r w:rsidR="00526CA6" w:rsidRPr="00460B36">
        <w:rPr>
          <w:sz w:val="28"/>
          <w:szCs w:val="28"/>
          <w:lang w:val="uk-UA"/>
        </w:rPr>
        <w:t>8672,4</w:t>
      </w:r>
      <w:r w:rsidR="00A75344"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sz w:val="28"/>
          <w:szCs w:val="28"/>
          <w:lang w:val="uk-UA"/>
        </w:rPr>
        <w:t>тис.грн</w:t>
      </w:r>
      <w:proofErr w:type="spellEnd"/>
      <w:r w:rsidRPr="00460B36">
        <w:rPr>
          <w:sz w:val="28"/>
          <w:szCs w:val="28"/>
          <w:lang w:val="uk-UA"/>
        </w:rPr>
        <w:t>.;</w:t>
      </w:r>
    </w:p>
    <w:p w:rsidR="00AA0ADA" w:rsidRPr="00460B36" w:rsidRDefault="009335FD" w:rsidP="00140348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460B36">
        <w:rPr>
          <w:sz w:val="28"/>
          <w:szCs w:val="28"/>
          <w:lang w:val="uk-UA"/>
        </w:rPr>
        <w:t>- про</w:t>
      </w:r>
      <w:r w:rsidR="00AA0ADA" w:rsidRPr="00460B36">
        <w:rPr>
          <w:sz w:val="28"/>
          <w:szCs w:val="28"/>
          <w:lang w:val="uk-UA"/>
        </w:rPr>
        <w:t>фіцит загального фонду</w:t>
      </w:r>
      <w:r w:rsidRPr="00460B36">
        <w:rPr>
          <w:sz w:val="28"/>
          <w:szCs w:val="28"/>
          <w:lang w:val="uk-UA"/>
        </w:rPr>
        <w:t xml:space="preserve"> районного бюджету в сумі </w:t>
      </w:r>
      <w:r w:rsidR="00E626FA" w:rsidRPr="00460B36">
        <w:rPr>
          <w:sz w:val="28"/>
          <w:szCs w:val="28"/>
          <w:lang w:val="uk-UA"/>
        </w:rPr>
        <w:t xml:space="preserve"> 2</w:t>
      </w:r>
      <w:r w:rsidR="00DF4388" w:rsidRPr="00460B36">
        <w:rPr>
          <w:sz w:val="28"/>
          <w:szCs w:val="28"/>
          <w:lang w:val="uk-UA"/>
        </w:rPr>
        <w:t>8103,9</w:t>
      </w:r>
      <w:r w:rsidR="00AA0ADA" w:rsidRPr="00460B36">
        <w:rPr>
          <w:sz w:val="28"/>
          <w:szCs w:val="28"/>
          <w:lang w:val="uk-UA"/>
        </w:rPr>
        <w:t>тис.грн., джерелом якого визначити передачу коштів із загального фонду бюджету до спеціального фонду (</w:t>
      </w:r>
      <w:r w:rsidRPr="00460B36">
        <w:rPr>
          <w:sz w:val="28"/>
          <w:szCs w:val="28"/>
          <w:lang w:val="uk-UA"/>
        </w:rPr>
        <w:t xml:space="preserve">бюджету розвитку) в сумі </w:t>
      </w:r>
      <w:r w:rsidR="008B533A" w:rsidRPr="00460B36">
        <w:rPr>
          <w:sz w:val="28"/>
          <w:szCs w:val="28"/>
          <w:lang w:val="uk-UA"/>
        </w:rPr>
        <w:t>6</w:t>
      </w:r>
      <w:r w:rsidR="00DF4388" w:rsidRPr="00460B36">
        <w:rPr>
          <w:sz w:val="28"/>
          <w:szCs w:val="28"/>
          <w:lang w:val="uk-UA"/>
        </w:rPr>
        <w:t>9131,2</w:t>
      </w:r>
      <w:r w:rsidR="00AA0ADA" w:rsidRPr="00460B36">
        <w:rPr>
          <w:sz w:val="28"/>
          <w:szCs w:val="28"/>
          <w:lang w:val="uk-UA"/>
        </w:rPr>
        <w:t xml:space="preserve"> </w:t>
      </w:r>
      <w:proofErr w:type="spellStart"/>
      <w:r w:rsidR="00AA0ADA" w:rsidRPr="00460B36">
        <w:rPr>
          <w:sz w:val="28"/>
          <w:szCs w:val="28"/>
          <w:lang w:val="uk-UA"/>
        </w:rPr>
        <w:t>тис.грн</w:t>
      </w:r>
      <w:proofErr w:type="spellEnd"/>
      <w:r w:rsidR="00AA0ADA" w:rsidRPr="00460B36">
        <w:rPr>
          <w:sz w:val="28"/>
          <w:szCs w:val="28"/>
          <w:lang w:val="uk-UA"/>
        </w:rPr>
        <w:t xml:space="preserve">., спрямування вільного залишку коштів загального фонду </w:t>
      </w:r>
      <w:r w:rsidRPr="00460B36">
        <w:rPr>
          <w:sz w:val="28"/>
          <w:szCs w:val="28"/>
          <w:lang w:val="uk-UA"/>
        </w:rPr>
        <w:t>районного бюджету в сумі 34698,7</w:t>
      </w:r>
      <w:r w:rsidR="00AA0ADA" w:rsidRPr="00460B36">
        <w:rPr>
          <w:sz w:val="28"/>
          <w:szCs w:val="28"/>
          <w:lang w:val="uk-UA"/>
        </w:rPr>
        <w:t xml:space="preserve"> тис.грн., зали</w:t>
      </w:r>
      <w:r w:rsidR="00140348" w:rsidRPr="00460B36">
        <w:rPr>
          <w:sz w:val="28"/>
          <w:szCs w:val="28"/>
          <w:lang w:val="uk-UA"/>
        </w:rPr>
        <w:t xml:space="preserve">шку освітньої субвенції – </w:t>
      </w:r>
      <w:r w:rsidR="00735B1B" w:rsidRPr="00460B36">
        <w:rPr>
          <w:sz w:val="28"/>
          <w:szCs w:val="28"/>
          <w:lang w:val="uk-UA"/>
        </w:rPr>
        <w:t>6250,0</w:t>
      </w:r>
      <w:r w:rsidR="00AA0ADA" w:rsidRPr="00460B36">
        <w:rPr>
          <w:sz w:val="28"/>
          <w:szCs w:val="28"/>
          <w:lang w:val="uk-UA"/>
        </w:rPr>
        <w:t xml:space="preserve"> тис.грн., залишку медичної субвенції 78,6 тис.грн.;</w:t>
      </w:r>
    </w:p>
    <w:p w:rsidR="00AA0ADA" w:rsidRPr="00460B36" w:rsidRDefault="00AA0ADA" w:rsidP="00AA0ADA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460B36">
        <w:rPr>
          <w:sz w:val="28"/>
          <w:szCs w:val="28"/>
          <w:lang w:val="uk-UA"/>
        </w:rPr>
        <w:lastRenderedPageBreak/>
        <w:t xml:space="preserve">- дефіцит спеціального фонду </w:t>
      </w:r>
      <w:r w:rsidR="00140348" w:rsidRPr="00460B36">
        <w:rPr>
          <w:sz w:val="28"/>
          <w:szCs w:val="28"/>
          <w:lang w:val="uk-UA"/>
        </w:rPr>
        <w:t xml:space="preserve">районного бюджету в сумі </w:t>
      </w:r>
      <w:r w:rsidR="006C44DC" w:rsidRPr="00460B36">
        <w:rPr>
          <w:sz w:val="28"/>
          <w:szCs w:val="28"/>
          <w:lang w:val="uk-UA"/>
        </w:rPr>
        <w:t>70445,7</w:t>
      </w:r>
      <w:r w:rsidRPr="00460B36">
        <w:rPr>
          <w:sz w:val="28"/>
          <w:szCs w:val="28"/>
          <w:lang w:val="uk-UA"/>
        </w:rPr>
        <w:t>тис.грн. джерелом</w:t>
      </w:r>
      <w:bookmarkStart w:id="0" w:name="_GoBack"/>
      <w:bookmarkEnd w:id="0"/>
      <w:r w:rsidRPr="00460B36">
        <w:rPr>
          <w:sz w:val="28"/>
          <w:szCs w:val="28"/>
          <w:lang w:val="uk-UA"/>
        </w:rPr>
        <w:t xml:space="preserve"> покриття якого визначити кошти, що передаються із загального фонду бюджету до спеціального фонду (бюджету розвитку) – </w:t>
      </w:r>
      <w:r w:rsidR="006C44DC" w:rsidRPr="00460B36">
        <w:rPr>
          <w:sz w:val="28"/>
          <w:szCs w:val="28"/>
          <w:lang w:val="uk-UA"/>
        </w:rPr>
        <w:t>70445,7</w:t>
      </w:r>
      <w:r w:rsidRPr="00460B36">
        <w:rPr>
          <w:sz w:val="28"/>
          <w:szCs w:val="28"/>
          <w:lang w:val="uk-UA"/>
        </w:rPr>
        <w:t xml:space="preserve">тис.грн., залишку «Інших субвенцій» - </w:t>
      </w:r>
      <w:r w:rsidR="008D73FF" w:rsidRPr="00460B36">
        <w:rPr>
          <w:sz w:val="28"/>
          <w:szCs w:val="28"/>
          <w:lang w:val="uk-UA"/>
        </w:rPr>
        <w:t xml:space="preserve">1314,5 </w:t>
      </w:r>
      <w:r w:rsidRPr="00460B36">
        <w:rPr>
          <w:sz w:val="28"/>
          <w:szCs w:val="28"/>
          <w:lang w:val="uk-UA"/>
        </w:rPr>
        <w:t>тис.грн., згідно з додатком №2 до цього рішення;</w:t>
      </w:r>
    </w:p>
    <w:p w:rsidR="00AA0ADA" w:rsidRPr="00460B36" w:rsidRDefault="00AA0ADA" w:rsidP="00AA0ADA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460B36">
        <w:rPr>
          <w:sz w:val="28"/>
          <w:szCs w:val="28"/>
          <w:lang w:val="uk-UA"/>
        </w:rPr>
        <w:t xml:space="preserve"> - надання кредитів із загального фонду районного бюджету в сумі 500,0тис.грн. згідно з додатком № 6 до цього рішення.</w:t>
      </w:r>
    </w:p>
    <w:p w:rsidR="00AA0ADA" w:rsidRPr="00460B36" w:rsidRDefault="00AA0ADA" w:rsidP="00AA0ADA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bookmarkStart w:id="1" w:name="n9"/>
      <w:bookmarkEnd w:id="1"/>
      <w:r w:rsidRPr="00460B36">
        <w:rPr>
          <w:bCs/>
          <w:sz w:val="28"/>
          <w:szCs w:val="28"/>
          <w:lang w:val="uk-UA"/>
        </w:rPr>
        <w:t xml:space="preserve">2. Затвердити бюджетні призначення головним розпорядникам коштів районного бюджету на 2018 рік у розрізі відповідальних виконавців за бюджетними програмами по загальному фонду </w:t>
      </w:r>
      <w:r w:rsidR="002450DC" w:rsidRPr="00460B36">
        <w:rPr>
          <w:sz w:val="28"/>
          <w:szCs w:val="28"/>
          <w:lang w:val="uk-UA"/>
        </w:rPr>
        <w:t>1277826,7</w:t>
      </w:r>
      <w:r w:rsidR="00CA2D50"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bCs/>
          <w:sz w:val="28"/>
          <w:szCs w:val="28"/>
          <w:lang w:val="uk-UA"/>
        </w:rPr>
        <w:t>тис.гр</w:t>
      </w:r>
      <w:r w:rsidR="0067328D" w:rsidRPr="00460B36">
        <w:rPr>
          <w:bCs/>
          <w:sz w:val="28"/>
          <w:szCs w:val="28"/>
          <w:lang w:val="uk-UA"/>
        </w:rPr>
        <w:t>н</w:t>
      </w:r>
      <w:proofErr w:type="spellEnd"/>
      <w:r w:rsidR="0067328D" w:rsidRPr="00460B36">
        <w:rPr>
          <w:bCs/>
          <w:sz w:val="28"/>
          <w:szCs w:val="28"/>
          <w:lang w:val="uk-UA"/>
        </w:rPr>
        <w:t xml:space="preserve">. та спеціальному фонду </w:t>
      </w:r>
      <w:r w:rsidR="002450DC" w:rsidRPr="00460B36">
        <w:rPr>
          <w:bCs/>
          <w:sz w:val="28"/>
          <w:szCs w:val="28"/>
          <w:lang w:val="uk-UA"/>
        </w:rPr>
        <w:t>88672,4</w:t>
      </w:r>
      <w:r w:rsidR="00DB54AD" w:rsidRPr="00460B36">
        <w:rPr>
          <w:sz w:val="28"/>
          <w:szCs w:val="28"/>
          <w:lang w:val="uk-UA"/>
        </w:rPr>
        <w:t xml:space="preserve"> </w:t>
      </w:r>
      <w:proofErr w:type="spellStart"/>
      <w:r w:rsidRPr="00460B36">
        <w:rPr>
          <w:bCs/>
          <w:sz w:val="28"/>
          <w:szCs w:val="28"/>
          <w:lang w:val="uk-UA"/>
        </w:rPr>
        <w:t>тис.грн</w:t>
      </w:r>
      <w:proofErr w:type="spellEnd"/>
      <w:r w:rsidRPr="00460B36">
        <w:rPr>
          <w:bCs/>
          <w:sz w:val="28"/>
          <w:szCs w:val="28"/>
          <w:lang w:val="uk-UA"/>
        </w:rPr>
        <w:t>. згідно з додатком №3 до цього рішення.</w:t>
      </w:r>
    </w:p>
    <w:p w:rsidR="00AA0ADA" w:rsidRPr="00460B36" w:rsidRDefault="00AA0ADA" w:rsidP="00AA0ADA">
      <w:pPr>
        <w:spacing w:before="120" w:after="240"/>
        <w:jc w:val="both"/>
        <w:rPr>
          <w:bCs/>
          <w:sz w:val="28"/>
          <w:szCs w:val="28"/>
          <w:lang w:val="uk-UA"/>
        </w:rPr>
      </w:pPr>
      <w:r w:rsidRPr="00460B36">
        <w:rPr>
          <w:b/>
          <w:bCs/>
          <w:sz w:val="28"/>
          <w:szCs w:val="28"/>
          <w:lang w:val="uk-UA"/>
        </w:rPr>
        <w:t xml:space="preserve">        </w:t>
      </w:r>
      <w:r w:rsidRPr="00460B36">
        <w:rPr>
          <w:bCs/>
          <w:sz w:val="28"/>
          <w:szCs w:val="28"/>
          <w:lang w:val="uk-UA"/>
        </w:rPr>
        <w:t>4.</w:t>
      </w:r>
      <w:r w:rsidRPr="00460B36">
        <w:rPr>
          <w:sz w:val="28"/>
          <w:szCs w:val="28"/>
          <w:lang w:val="uk-UA"/>
        </w:rPr>
        <w:t xml:space="preserve"> Затвердити на 2018 рік  </w:t>
      </w:r>
      <w:r w:rsidRPr="00460B36">
        <w:rPr>
          <w:bCs/>
          <w:sz w:val="28"/>
          <w:szCs w:val="28"/>
          <w:lang w:val="uk-UA"/>
        </w:rPr>
        <w:t>міжбюджетні трансферти</w:t>
      </w:r>
      <w:r w:rsidRPr="00460B36">
        <w:rPr>
          <w:sz w:val="28"/>
          <w:szCs w:val="28"/>
          <w:lang w:val="uk-UA"/>
        </w:rPr>
        <w:t xml:space="preserve"> </w:t>
      </w:r>
      <w:r w:rsidRPr="00460B36">
        <w:rPr>
          <w:bCs/>
          <w:sz w:val="28"/>
          <w:szCs w:val="28"/>
          <w:lang w:val="uk-UA"/>
        </w:rPr>
        <w:t>згідно з додатком №4 до цього рішення.</w:t>
      </w:r>
    </w:p>
    <w:p w:rsidR="00AA0ADA" w:rsidRPr="00460B36" w:rsidRDefault="00AA0ADA" w:rsidP="0067328D">
      <w:pPr>
        <w:pStyle w:val="a3"/>
        <w:tabs>
          <w:tab w:val="right" w:pos="9354"/>
        </w:tabs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460B36">
        <w:rPr>
          <w:rFonts w:ascii="Times New Roman" w:hAnsi="Times New Roman"/>
          <w:sz w:val="28"/>
          <w:szCs w:val="28"/>
        </w:rPr>
        <w:t xml:space="preserve">        </w:t>
      </w:r>
      <w:r w:rsidRPr="00460B36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2" w:name="n909"/>
      <w:bookmarkEnd w:id="2"/>
      <w:r w:rsidRPr="00460B36">
        <w:rPr>
          <w:rFonts w:ascii="Times New Roman" w:hAnsi="Times New Roman"/>
          <w:bCs/>
          <w:sz w:val="28"/>
          <w:szCs w:val="28"/>
        </w:rPr>
        <w:t>6.</w:t>
      </w:r>
      <w:r w:rsidRPr="00460B36">
        <w:rPr>
          <w:sz w:val="28"/>
          <w:szCs w:val="28"/>
        </w:rPr>
        <w:t xml:space="preserve"> </w:t>
      </w:r>
      <w:r w:rsidRPr="00460B36">
        <w:rPr>
          <w:rFonts w:ascii="Times New Roman" w:hAnsi="Times New Roman"/>
          <w:sz w:val="28"/>
          <w:szCs w:val="28"/>
        </w:rPr>
        <w:t>Затвердити в складі видатків районного бюджету на 2018 рік:</w:t>
      </w:r>
      <w:r w:rsidR="0067328D" w:rsidRPr="00460B36">
        <w:rPr>
          <w:rFonts w:ascii="Times New Roman" w:hAnsi="Times New Roman"/>
          <w:sz w:val="28"/>
          <w:szCs w:val="28"/>
        </w:rPr>
        <w:tab/>
      </w:r>
    </w:p>
    <w:p w:rsidR="00AA0ADA" w:rsidRPr="00460B36" w:rsidRDefault="00AA0ADA" w:rsidP="00AA0ADA">
      <w:pPr>
        <w:pStyle w:val="a3"/>
        <w:autoSpaceDE/>
        <w:autoSpaceDN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60B36">
        <w:rPr>
          <w:rFonts w:ascii="Times New Roman" w:hAnsi="Times New Roman"/>
          <w:sz w:val="28"/>
          <w:szCs w:val="28"/>
        </w:rPr>
        <w:t xml:space="preserve"> 6.1. К</w:t>
      </w:r>
      <w:r w:rsidRPr="00460B36">
        <w:rPr>
          <w:rFonts w:ascii="Times New Roman" w:hAnsi="Times New Roman"/>
          <w:bCs/>
          <w:sz w:val="28"/>
          <w:szCs w:val="28"/>
        </w:rPr>
        <w:t>ошти на реалізацію місцевих  програм</w:t>
      </w:r>
      <w:r w:rsidRPr="00460B3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60B36">
        <w:rPr>
          <w:rFonts w:ascii="Times New Roman" w:hAnsi="Times New Roman"/>
          <w:bCs/>
          <w:sz w:val="28"/>
          <w:szCs w:val="28"/>
        </w:rPr>
        <w:t xml:space="preserve">згідно з </w:t>
      </w:r>
      <w:hyperlink r:id="rId7" w:anchor="n107" w:history="1">
        <w:r w:rsidRPr="00460B36">
          <w:rPr>
            <w:rFonts w:ascii="Times New Roman" w:hAnsi="Times New Roman"/>
            <w:bCs/>
            <w:sz w:val="28"/>
            <w:szCs w:val="28"/>
          </w:rPr>
          <w:t xml:space="preserve">додатком № </w:t>
        </w:r>
      </w:hyperlink>
      <w:r w:rsidRPr="00460B36">
        <w:rPr>
          <w:rFonts w:ascii="Times New Roman" w:hAnsi="Times New Roman"/>
          <w:bCs/>
          <w:sz w:val="28"/>
          <w:szCs w:val="28"/>
        </w:rPr>
        <w:t>5 до цього рішення.</w:t>
      </w:r>
    </w:p>
    <w:p w:rsidR="00AA0ADA" w:rsidRPr="00460B36" w:rsidRDefault="00AA0ADA" w:rsidP="00AA0ADA">
      <w:pPr>
        <w:pStyle w:val="a3"/>
        <w:autoSpaceDE/>
        <w:autoSpaceDN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60B36">
        <w:rPr>
          <w:rFonts w:ascii="Times New Roman" w:hAnsi="Times New Roman"/>
          <w:bCs/>
          <w:sz w:val="28"/>
          <w:szCs w:val="28"/>
        </w:rPr>
        <w:t xml:space="preserve"> 6.2. Перелік об’єктів, видатки на які у 2018 році будуть проводитися за рахунок коштів бюджету розвитку згідно з додатком № 7 до цього рішення.</w:t>
      </w:r>
    </w:p>
    <w:p w:rsidR="00AA0ADA" w:rsidRPr="00460B36" w:rsidRDefault="00AA0ADA" w:rsidP="00AA0ADA">
      <w:pPr>
        <w:pStyle w:val="a3"/>
        <w:autoSpaceDE/>
        <w:autoSpaceDN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60B36">
        <w:rPr>
          <w:rFonts w:ascii="Times New Roman" w:hAnsi="Times New Roman"/>
          <w:bCs/>
          <w:sz w:val="28"/>
          <w:szCs w:val="28"/>
        </w:rPr>
        <w:t xml:space="preserve"> 6.3. Перелік об’єктів – переможців конкурсу проектів місцевого розвитку, співфінансування яких буде проводитись з районного бюджету в 2018 році згідно з додатком № 8 до цього рішення».</w:t>
      </w:r>
    </w:p>
    <w:p w:rsidR="004D48EC" w:rsidRPr="00BF3044" w:rsidRDefault="004D48EC" w:rsidP="004D48EC">
      <w:pPr>
        <w:pStyle w:val="a3"/>
        <w:autoSpaceDE/>
        <w:autoSpaceDN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AA0ADA" w:rsidRPr="006F7A2A" w:rsidRDefault="004D48EC" w:rsidP="004D48EC">
      <w:pPr>
        <w:pStyle w:val="a3"/>
        <w:autoSpaceDE/>
        <w:autoSpaceDN/>
        <w:jc w:val="both"/>
        <w:rPr>
          <w:rStyle w:val="FontStyle16"/>
          <w:sz w:val="28"/>
          <w:szCs w:val="28"/>
        </w:rPr>
      </w:pPr>
      <w:r w:rsidRPr="00BF3044">
        <w:rPr>
          <w:rFonts w:ascii="Times New Roman" w:hAnsi="Times New Roman"/>
          <w:bCs/>
          <w:color w:val="FF0000"/>
          <w:sz w:val="28"/>
          <w:szCs w:val="28"/>
        </w:rPr>
        <w:t xml:space="preserve">        </w:t>
      </w:r>
      <w:r w:rsidR="00AA0ADA" w:rsidRPr="00BF3044">
        <w:rPr>
          <w:rStyle w:val="FontStyle16"/>
          <w:color w:val="FF0000"/>
          <w:sz w:val="28"/>
          <w:szCs w:val="28"/>
          <w:lang w:eastAsia="uk-UA"/>
        </w:rPr>
        <w:t xml:space="preserve"> </w:t>
      </w:r>
      <w:r w:rsidR="003B4C67" w:rsidRPr="006F7A2A">
        <w:rPr>
          <w:rStyle w:val="FontStyle16"/>
          <w:b/>
          <w:sz w:val="28"/>
          <w:szCs w:val="28"/>
          <w:lang w:eastAsia="uk-UA"/>
        </w:rPr>
        <w:t>2</w:t>
      </w:r>
      <w:r w:rsidR="00AA0ADA" w:rsidRPr="006F7A2A">
        <w:rPr>
          <w:rStyle w:val="FontStyle16"/>
          <w:b/>
          <w:sz w:val="28"/>
          <w:szCs w:val="28"/>
          <w:lang w:eastAsia="uk-UA"/>
        </w:rPr>
        <w:t>.</w:t>
      </w:r>
      <w:r w:rsidR="00AA0ADA" w:rsidRPr="006F7A2A">
        <w:rPr>
          <w:rStyle w:val="FontStyle16"/>
          <w:sz w:val="28"/>
          <w:szCs w:val="28"/>
          <w:lang w:eastAsia="uk-UA"/>
        </w:rPr>
        <w:t xml:space="preserve"> Додатки № 1-8 до цього рішення є його невід’ємною частиною.</w:t>
      </w:r>
    </w:p>
    <w:p w:rsidR="00AA0ADA" w:rsidRPr="006F7A2A" w:rsidRDefault="00AA0ADA" w:rsidP="00AA0ADA">
      <w:pPr>
        <w:pStyle w:val="Style7"/>
        <w:widowControl/>
        <w:tabs>
          <w:tab w:val="left" w:pos="1421"/>
        </w:tabs>
        <w:spacing w:before="10" w:line="370" w:lineRule="exact"/>
        <w:ind w:right="-98" w:firstLine="0"/>
        <w:rPr>
          <w:rStyle w:val="FontStyle16"/>
          <w:sz w:val="28"/>
          <w:szCs w:val="28"/>
          <w:lang w:val="uk-UA" w:eastAsia="uk-UA"/>
        </w:rPr>
      </w:pPr>
      <w:r w:rsidRPr="006F7A2A">
        <w:rPr>
          <w:b/>
          <w:sz w:val="28"/>
          <w:szCs w:val="28"/>
          <w:lang w:val="uk-UA"/>
        </w:rPr>
        <w:t xml:space="preserve">         </w:t>
      </w:r>
      <w:r w:rsidR="003B4C67" w:rsidRPr="006F7A2A">
        <w:rPr>
          <w:b/>
          <w:sz w:val="28"/>
          <w:szCs w:val="28"/>
          <w:lang w:val="uk-UA"/>
        </w:rPr>
        <w:t>3</w:t>
      </w:r>
      <w:r w:rsidRPr="006F7A2A">
        <w:rPr>
          <w:b/>
          <w:sz w:val="28"/>
          <w:szCs w:val="28"/>
          <w:lang w:val="uk-UA"/>
        </w:rPr>
        <w:t xml:space="preserve">. </w:t>
      </w:r>
      <w:r w:rsidRPr="006F7A2A">
        <w:rPr>
          <w:rStyle w:val="FontStyle16"/>
          <w:sz w:val="28"/>
          <w:szCs w:val="28"/>
          <w:lang w:val="uk-UA" w:eastAsia="uk-UA"/>
        </w:rPr>
        <w:t>Контроль за виконанням рішення покласти на постійну комісію з</w:t>
      </w:r>
      <w:r w:rsidRPr="006F7A2A">
        <w:rPr>
          <w:rStyle w:val="FontStyle16"/>
          <w:sz w:val="28"/>
          <w:szCs w:val="28"/>
          <w:lang w:val="uk-UA" w:eastAsia="uk-UA"/>
        </w:rPr>
        <w:br/>
        <w:t>питань економіки, бюджету і фінансів (В.</w:t>
      </w:r>
      <w:proofErr w:type="spellStart"/>
      <w:r w:rsidRPr="006F7A2A">
        <w:rPr>
          <w:rStyle w:val="FontStyle16"/>
          <w:sz w:val="28"/>
          <w:szCs w:val="28"/>
          <w:lang w:val="uk-UA" w:eastAsia="uk-UA"/>
        </w:rPr>
        <w:t>Андрейко</w:t>
      </w:r>
      <w:proofErr w:type="spellEnd"/>
      <w:r w:rsidRPr="006F7A2A">
        <w:rPr>
          <w:rStyle w:val="FontStyle16"/>
          <w:sz w:val="28"/>
          <w:szCs w:val="28"/>
          <w:lang w:val="uk-UA" w:eastAsia="uk-UA"/>
        </w:rPr>
        <w:t>).</w:t>
      </w:r>
    </w:p>
    <w:p w:rsidR="00AA0ADA" w:rsidRPr="00BF3044" w:rsidRDefault="00AA0ADA" w:rsidP="00AA0ADA">
      <w:pPr>
        <w:pStyle w:val="Style7"/>
        <w:widowControl/>
        <w:tabs>
          <w:tab w:val="left" w:pos="1421"/>
        </w:tabs>
        <w:spacing w:before="10" w:line="370" w:lineRule="exact"/>
        <w:ind w:right="-98" w:firstLine="0"/>
        <w:rPr>
          <w:b/>
          <w:color w:val="FF0000"/>
          <w:sz w:val="28"/>
          <w:szCs w:val="28"/>
          <w:lang w:val="uk-UA"/>
        </w:rPr>
      </w:pPr>
      <w:r w:rsidRPr="00BF3044">
        <w:rPr>
          <w:rStyle w:val="FontStyle16"/>
          <w:color w:val="FF0000"/>
          <w:sz w:val="28"/>
          <w:szCs w:val="28"/>
          <w:lang w:val="uk-UA" w:eastAsia="uk-UA"/>
        </w:rPr>
        <w:t xml:space="preserve">         </w:t>
      </w:r>
    </w:p>
    <w:p w:rsidR="00AA0ADA" w:rsidRPr="004D48EC" w:rsidRDefault="00AA0ADA" w:rsidP="00AA0ADA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4D48EC">
        <w:rPr>
          <w:b/>
          <w:sz w:val="28"/>
          <w:szCs w:val="28"/>
          <w:lang w:val="uk-UA"/>
        </w:rPr>
        <w:t xml:space="preserve"> </w:t>
      </w:r>
      <w:r w:rsidRPr="004D48EC">
        <w:rPr>
          <w:sz w:val="28"/>
          <w:szCs w:val="28"/>
          <w:lang w:val="uk-UA"/>
        </w:rPr>
        <w:t xml:space="preserve"> </w:t>
      </w:r>
    </w:p>
    <w:p w:rsidR="00AA0ADA" w:rsidRPr="004D48EC" w:rsidRDefault="00AA0ADA" w:rsidP="00AA0ADA">
      <w:pPr>
        <w:rPr>
          <w:b/>
          <w:sz w:val="32"/>
          <w:szCs w:val="32"/>
          <w:lang w:val="uk-UA"/>
        </w:rPr>
      </w:pPr>
      <w:r w:rsidRPr="004D48EC">
        <w:rPr>
          <w:b/>
          <w:sz w:val="32"/>
          <w:szCs w:val="32"/>
          <w:lang w:val="uk-UA"/>
        </w:rPr>
        <w:t xml:space="preserve">Голова районної ради  </w:t>
      </w:r>
      <w:r w:rsidRPr="004D48EC">
        <w:rPr>
          <w:b/>
          <w:sz w:val="32"/>
          <w:szCs w:val="32"/>
          <w:lang w:val="uk-UA"/>
        </w:rPr>
        <w:tab/>
      </w:r>
      <w:r w:rsidRPr="004D48EC">
        <w:rPr>
          <w:b/>
          <w:sz w:val="32"/>
          <w:szCs w:val="32"/>
          <w:lang w:val="uk-UA"/>
        </w:rPr>
        <w:tab/>
      </w:r>
      <w:r w:rsidRPr="004D48EC">
        <w:rPr>
          <w:b/>
          <w:sz w:val="32"/>
          <w:szCs w:val="32"/>
          <w:lang w:val="uk-UA"/>
        </w:rPr>
        <w:tab/>
      </w:r>
      <w:r w:rsidRPr="004D48EC">
        <w:rPr>
          <w:b/>
          <w:sz w:val="32"/>
          <w:szCs w:val="32"/>
          <w:lang w:val="uk-UA"/>
        </w:rPr>
        <w:tab/>
        <w:t xml:space="preserve">            Володимир </w:t>
      </w:r>
      <w:proofErr w:type="spellStart"/>
      <w:r w:rsidRPr="004D48EC">
        <w:rPr>
          <w:b/>
          <w:sz w:val="32"/>
          <w:szCs w:val="32"/>
          <w:lang w:val="uk-UA"/>
        </w:rPr>
        <w:t>Сичак</w:t>
      </w:r>
      <w:proofErr w:type="spellEnd"/>
    </w:p>
    <w:p w:rsidR="00AA0ADA" w:rsidRPr="004D48EC" w:rsidRDefault="00AA0ADA" w:rsidP="00AA0ADA">
      <w:pPr>
        <w:rPr>
          <w:b/>
          <w:sz w:val="32"/>
          <w:szCs w:val="32"/>
          <w:lang w:val="uk-UA"/>
        </w:rPr>
      </w:pPr>
    </w:p>
    <w:p w:rsidR="00AA0ADA" w:rsidRPr="004D48EC" w:rsidRDefault="00AA0ADA" w:rsidP="00AA0ADA"/>
    <w:p w:rsidR="00104346" w:rsidRPr="004D48EC" w:rsidRDefault="00104346"/>
    <w:sectPr w:rsidR="00104346" w:rsidRPr="004D48EC" w:rsidSect="00F02AC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65BC8"/>
    <w:multiLevelType w:val="hybridMultilevel"/>
    <w:tmpl w:val="47AC1CDC"/>
    <w:lvl w:ilvl="0" w:tplc="7C66B68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D3C6AAB"/>
    <w:multiLevelType w:val="hybridMultilevel"/>
    <w:tmpl w:val="204C86A8"/>
    <w:lvl w:ilvl="0" w:tplc="63F2A49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DA"/>
    <w:rsid w:val="000014B6"/>
    <w:rsid w:val="00033A13"/>
    <w:rsid w:val="00050EC8"/>
    <w:rsid w:val="00067AFD"/>
    <w:rsid w:val="00075D95"/>
    <w:rsid w:val="000B2B59"/>
    <w:rsid w:val="000B2FD0"/>
    <w:rsid w:val="000E69BA"/>
    <w:rsid w:val="000F479D"/>
    <w:rsid w:val="00104346"/>
    <w:rsid w:val="00106694"/>
    <w:rsid w:val="00112F73"/>
    <w:rsid w:val="00140348"/>
    <w:rsid w:val="00162646"/>
    <w:rsid w:val="002450DC"/>
    <w:rsid w:val="00257093"/>
    <w:rsid w:val="002A6322"/>
    <w:rsid w:val="002F4431"/>
    <w:rsid w:val="00340D88"/>
    <w:rsid w:val="00355A23"/>
    <w:rsid w:val="0039114D"/>
    <w:rsid w:val="003A6469"/>
    <w:rsid w:val="003A6609"/>
    <w:rsid w:val="003B4C67"/>
    <w:rsid w:val="003C0037"/>
    <w:rsid w:val="00460B36"/>
    <w:rsid w:val="00467CBD"/>
    <w:rsid w:val="004C4262"/>
    <w:rsid w:val="004D48EC"/>
    <w:rsid w:val="004D612F"/>
    <w:rsid w:val="004F0A04"/>
    <w:rsid w:val="00505A2E"/>
    <w:rsid w:val="00526CA6"/>
    <w:rsid w:val="00555D22"/>
    <w:rsid w:val="00582EF0"/>
    <w:rsid w:val="005E7FC1"/>
    <w:rsid w:val="0064297F"/>
    <w:rsid w:val="00646C2F"/>
    <w:rsid w:val="00661E5B"/>
    <w:rsid w:val="0067328D"/>
    <w:rsid w:val="006C44DC"/>
    <w:rsid w:val="006E7CBF"/>
    <w:rsid w:val="006F0F23"/>
    <w:rsid w:val="006F7A2A"/>
    <w:rsid w:val="00720CFF"/>
    <w:rsid w:val="00735B1B"/>
    <w:rsid w:val="007665A0"/>
    <w:rsid w:val="007A1D15"/>
    <w:rsid w:val="007D1F8E"/>
    <w:rsid w:val="007F3D42"/>
    <w:rsid w:val="008B2460"/>
    <w:rsid w:val="008B533A"/>
    <w:rsid w:val="008D015A"/>
    <w:rsid w:val="008D61FC"/>
    <w:rsid w:val="008D73FF"/>
    <w:rsid w:val="008E063E"/>
    <w:rsid w:val="00903FD1"/>
    <w:rsid w:val="00922CF1"/>
    <w:rsid w:val="009305FF"/>
    <w:rsid w:val="009335FD"/>
    <w:rsid w:val="009D0B7E"/>
    <w:rsid w:val="009E75E1"/>
    <w:rsid w:val="009F24AF"/>
    <w:rsid w:val="00A40625"/>
    <w:rsid w:val="00A51F4E"/>
    <w:rsid w:val="00A75344"/>
    <w:rsid w:val="00A93DFF"/>
    <w:rsid w:val="00AA0ADA"/>
    <w:rsid w:val="00AD7CE5"/>
    <w:rsid w:val="00B07FF1"/>
    <w:rsid w:val="00B1565F"/>
    <w:rsid w:val="00B5731E"/>
    <w:rsid w:val="00B704F2"/>
    <w:rsid w:val="00B85A90"/>
    <w:rsid w:val="00BE07F9"/>
    <w:rsid w:val="00BF3044"/>
    <w:rsid w:val="00BF37EB"/>
    <w:rsid w:val="00C06D3F"/>
    <w:rsid w:val="00C568CB"/>
    <w:rsid w:val="00C72779"/>
    <w:rsid w:val="00CA2D50"/>
    <w:rsid w:val="00D81429"/>
    <w:rsid w:val="00DB2001"/>
    <w:rsid w:val="00DB54AD"/>
    <w:rsid w:val="00DD6B45"/>
    <w:rsid w:val="00DF4388"/>
    <w:rsid w:val="00E314F8"/>
    <w:rsid w:val="00E626FA"/>
    <w:rsid w:val="00E665DC"/>
    <w:rsid w:val="00E85218"/>
    <w:rsid w:val="00EB63FF"/>
    <w:rsid w:val="00ED2CD9"/>
    <w:rsid w:val="00ED72EB"/>
    <w:rsid w:val="00EE7F7E"/>
    <w:rsid w:val="00F02AC1"/>
    <w:rsid w:val="00F631D3"/>
    <w:rsid w:val="00F717A3"/>
    <w:rsid w:val="00F8192C"/>
    <w:rsid w:val="00FC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A0ADA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4">
    <w:name w:val="Основний текст з відступом Знак"/>
    <w:basedOn w:val="a0"/>
    <w:link w:val="a3"/>
    <w:rsid w:val="00AA0ADA"/>
    <w:rPr>
      <w:rFonts w:ascii="Bookman Old Style" w:eastAsia="Times New Roman" w:hAnsi="Bookman Old Style" w:cs="Times New Roman"/>
      <w:sz w:val="12"/>
      <w:szCs w:val="12"/>
      <w:lang w:val="uk-UA" w:eastAsia="ru-RU"/>
    </w:rPr>
  </w:style>
  <w:style w:type="paragraph" w:customStyle="1" w:styleId="Style8">
    <w:name w:val="Style8"/>
    <w:basedOn w:val="a"/>
    <w:rsid w:val="00AA0ADA"/>
    <w:pPr>
      <w:widowControl w:val="0"/>
      <w:adjustRightInd w:val="0"/>
      <w:spacing w:line="371" w:lineRule="exact"/>
      <w:ind w:firstLine="696"/>
      <w:jc w:val="both"/>
    </w:pPr>
    <w:rPr>
      <w:sz w:val="24"/>
      <w:szCs w:val="24"/>
    </w:rPr>
  </w:style>
  <w:style w:type="character" w:customStyle="1" w:styleId="FontStyle16">
    <w:name w:val="Font Style16"/>
    <w:rsid w:val="00AA0AD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AA0ADA"/>
    <w:pPr>
      <w:widowControl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AA0ADA"/>
    <w:pPr>
      <w:widowControl w:val="0"/>
      <w:adjustRightInd w:val="0"/>
      <w:spacing w:line="643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AA0AD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rsid w:val="00AA0ADA"/>
    <w:pPr>
      <w:widowControl w:val="0"/>
      <w:adjustRightInd w:val="0"/>
      <w:spacing w:line="387" w:lineRule="exact"/>
      <w:ind w:firstLine="744"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A0AD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A0A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A0ADA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4">
    <w:name w:val="Основний текст з відступом Знак"/>
    <w:basedOn w:val="a0"/>
    <w:link w:val="a3"/>
    <w:rsid w:val="00AA0ADA"/>
    <w:rPr>
      <w:rFonts w:ascii="Bookman Old Style" w:eastAsia="Times New Roman" w:hAnsi="Bookman Old Style" w:cs="Times New Roman"/>
      <w:sz w:val="12"/>
      <w:szCs w:val="12"/>
      <w:lang w:val="uk-UA" w:eastAsia="ru-RU"/>
    </w:rPr>
  </w:style>
  <w:style w:type="paragraph" w:customStyle="1" w:styleId="Style8">
    <w:name w:val="Style8"/>
    <w:basedOn w:val="a"/>
    <w:rsid w:val="00AA0ADA"/>
    <w:pPr>
      <w:widowControl w:val="0"/>
      <w:adjustRightInd w:val="0"/>
      <w:spacing w:line="371" w:lineRule="exact"/>
      <w:ind w:firstLine="696"/>
      <w:jc w:val="both"/>
    </w:pPr>
    <w:rPr>
      <w:sz w:val="24"/>
      <w:szCs w:val="24"/>
    </w:rPr>
  </w:style>
  <w:style w:type="character" w:customStyle="1" w:styleId="FontStyle16">
    <w:name w:val="Font Style16"/>
    <w:rsid w:val="00AA0AD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AA0ADA"/>
    <w:pPr>
      <w:widowControl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AA0ADA"/>
    <w:pPr>
      <w:widowControl w:val="0"/>
      <w:adjustRightInd w:val="0"/>
      <w:spacing w:line="643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AA0AD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rsid w:val="00AA0ADA"/>
    <w:pPr>
      <w:widowControl w:val="0"/>
      <w:adjustRightInd w:val="0"/>
      <w:spacing w:line="387" w:lineRule="exact"/>
      <w:ind w:firstLine="744"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A0AD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A0A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4.rada.gov.ua/laws/show/5515-17/print13611716520669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2158</Words>
  <Characters>1231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ADMIN</cp:lastModifiedBy>
  <cp:revision>100</cp:revision>
  <cp:lastPrinted>2019-01-25T07:29:00Z</cp:lastPrinted>
  <dcterms:created xsi:type="dcterms:W3CDTF">2018-07-27T10:29:00Z</dcterms:created>
  <dcterms:modified xsi:type="dcterms:W3CDTF">2019-03-01T12:32:00Z</dcterms:modified>
</cp:coreProperties>
</file>